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D0D72" w14:textId="77777777" w:rsidR="003701FB" w:rsidRPr="00782BFA" w:rsidRDefault="003701FB">
      <w:pPr>
        <w:jc w:val="center"/>
        <w:rPr>
          <w:b/>
          <w:sz w:val="24"/>
        </w:rPr>
      </w:pPr>
      <w:r w:rsidRPr="00782BFA">
        <w:rPr>
          <w:b/>
          <w:sz w:val="24"/>
        </w:rPr>
        <w:t xml:space="preserve">CITY OF </w:t>
      </w:r>
      <w:smartTag w:uri="urn:schemas-microsoft-com:office:smarttags" w:element="City">
        <w:smartTag w:uri="urn:schemas-microsoft-com:office:smarttags" w:element="place">
          <w:r w:rsidRPr="00782BFA">
            <w:rPr>
              <w:b/>
              <w:sz w:val="24"/>
            </w:rPr>
            <w:t>NEWCASTLE UPON TYNE</w:t>
          </w:r>
        </w:smartTag>
      </w:smartTag>
    </w:p>
    <w:p w14:paraId="1C7995F9" w14:textId="467B5CC8" w:rsidR="003701FB" w:rsidRPr="00782BFA" w:rsidRDefault="00442F8A">
      <w:pPr>
        <w:jc w:val="center"/>
        <w:rPr>
          <w:b/>
          <w:sz w:val="24"/>
        </w:rPr>
      </w:pPr>
      <w:r w:rsidRPr="00782BFA">
        <w:rPr>
          <w:b/>
          <w:sz w:val="24"/>
        </w:rPr>
        <w:t>(</w:t>
      </w:r>
      <w:r w:rsidR="00416356" w:rsidRPr="00782BFA">
        <w:rPr>
          <w:b/>
          <w:sz w:val="24"/>
        </w:rPr>
        <w:t xml:space="preserve">PONTELAND </w:t>
      </w:r>
      <w:r w:rsidRPr="00782BFA">
        <w:rPr>
          <w:b/>
          <w:sz w:val="24"/>
        </w:rPr>
        <w:t>ROAD</w:t>
      </w:r>
      <w:r w:rsidR="003701FB" w:rsidRPr="00782BFA">
        <w:rPr>
          <w:b/>
          <w:sz w:val="24"/>
        </w:rPr>
        <w:t>)</w:t>
      </w:r>
    </w:p>
    <w:p w14:paraId="7F7B36D6" w14:textId="14F76868" w:rsidR="003701FB" w:rsidRPr="00782BFA" w:rsidRDefault="00442F8A">
      <w:pPr>
        <w:jc w:val="center"/>
        <w:rPr>
          <w:b/>
          <w:sz w:val="24"/>
        </w:rPr>
      </w:pPr>
      <w:r w:rsidRPr="00782BFA">
        <w:rPr>
          <w:b/>
          <w:sz w:val="24"/>
        </w:rPr>
        <w:t>SPEED LIMIT ORDER 20</w:t>
      </w:r>
      <w:r w:rsidR="00A413BB">
        <w:rPr>
          <w:b/>
          <w:sz w:val="24"/>
        </w:rPr>
        <w:t>2x</w:t>
      </w:r>
    </w:p>
    <w:p w14:paraId="34F3B797" w14:textId="77777777" w:rsidR="003701FB" w:rsidRDefault="003701FB">
      <w:pPr>
        <w:jc w:val="center"/>
        <w:rPr>
          <w:b/>
          <w:sz w:val="24"/>
          <w:u w:val="single"/>
        </w:rPr>
      </w:pPr>
    </w:p>
    <w:p w14:paraId="04D6DB79" w14:textId="6D88D7F3" w:rsidR="003701FB" w:rsidRPr="00A413BB" w:rsidRDefault="003701FB" w:rsidP="00A413BB">
      <w:pPr>
        <w:jc w:val="left"/>
        <w:rPr>
          <w:sz w:val="24"/>
        </w:rPr>
      </w:pPr>
      <w:r w:rsidRPr="00A413BB">
        <w:rPr>
          <w:sz w:val="24"/>
        </w:rPr>
        <w:t>The Council of the City of Newcastle upon Tyne, in exercise of their powers under Section 84</w:t>
      </w:r>
      <w:r w:rsidR="00876CF6" w:rsidRPr="00A413BB">
        <w:rPr>
          <w:sz w:val="24"/>
        </w:rPr>
        <w:t xml:space="preserve"> </w:t>
      </w:r>
      <w:r w:rsidRPr="00A413BB">
        <w:rPr>
          <w:sz w:val="24"/>
        </w:rPr>
        <w:t>of the Road Traffic Regulation Act 1984, as amended (hereinafter</w:t>
      </w:r>
      <w:r w:rsidR="00A413BB" w:rsidRPr="00A413BB">
        <w:rPr>
          <w:sz w:val="24"/>
        </w:rPr>
        <w:t xml:space="preserve"> </w:t>
      </w:r>
      <w:r w:rsidRPr="00A413BB">
        <w:rPr>
          <w:sz w:val="24"/>
        </w:rPr>
        <w:t>referred to as "the Act") and of all other powers them enabling in that behalf and after consultation with the Chief Officer of Police in accordance with Part III of Schedule 9 to the Act, hereby make the following Order:-</w:t>
      </w:r>
    </w:p>
    <w:p w14:paraId="41AE6C9A" w14:textId="77777777" w:rsidR="003701FB" w:rsidRDefault="003701FB">
      <w:pPr>
        <w:rPr>
          <w:sz w:val="24"/>
        </w:rPr>
      </w:pPr>
    </w:p>
    <w:p w14:paraId="5B8919E6" w14:textId="77777777" w:rsidR="003701FB" w:rsidRDefault="003701FB" w:rsidP="00A413BB">
      <w:pPr>
        <w:ind w:left="720" w:hanging="720"/>
        <w:jc w:val="left"/>
        <w:rPr>
          <w:sz w:val="24"/>
        </w:rPr>
      </w:pPr>
      <w:r>
        <w:rPr>
          <w:sz w:val="24"/>
        </w:rPr>
        <w:t>1.</w:t>
      </w:r>
      <w:r>
        <w:rPr>
          <w:sz w:val="24"/>
        </w:rPr>
        <w:tab/>
        <w:t xml:space="preserve">No person shall cause or permit any motor vehicle to proceed at a speed exceeding </w:t>
      </w:r>
      <w:r w:rsidR="008C7660">
        <w:rPr>
          <w:sz w:val="24"/>
        </w:rPr>
        <w:t>3</w:t>
      </w:r>
      <w:r w:rsidR="00442F8A">
        <w:rPr>
          <w:sz w:val="24"/>
        </w:rPr>
        <w:t>0</w:t>
      </w:r>
      <w:r w:rsidR="00876CF6">
        <w:rPr>
          <w:sz w:val="24"/>
        </w:rPr>
        <w:t xml:space="preserve"> miles per hour on the length</w:t>
      </w:r>
      <w:r>
        <w:rPr>
          <w:sz w:val="24"/>
        </w:rPr>
        <w:t xml:space="preserve"> of road specified in </w:t>
      </w:r>
      <w:r w:rsidR="00956F48">
        <w:rPr>
          <w:sz w:val="24"/>
        </w:rPr>
        <w:t xml:space="preserve">the </w:t>
      </w:r>
      <w:r>
        <w:rPr>
          <w:sz w:val="24"/>
        </w:rPr>
        <w:t>Schedule to this Order.</w:t>
      </w:r>
      <w:r w:rsidR="00587E65">
        <w:rPr>
          <w:sz w:val="24"/>
        </w:rPr>
        <w:t xml:space="preserve"> </w:t>
      </w:r>
    </w:p>
    <w:p w14:paraId="2159B1D8" w14:textId="77777777" w:rsidR="00A413BB" w:rsidRDefault="00A413BB">
      <w:pPr>
        <w:rPr>
          <w:sz w:val="24"/>
        </w:rPr>
      </w:pPr>
    </w:p>
    <w:p w14:paraId="40070FDF" w14:textId="35E52B77" w:rsidR="00A413BB" w:rsidRDefault="00442F8A" w:rsidP="00A413BB">
      <w:pPr>
        <w:ind w:left="720" w:hanging="720"/>
        <w:rPr>
          <w:sz w:val="24"/>
        </w:rPr>
      </w:pPr>
      <w:r>
        <w:rPr>
          <w:sz w:val="24"/>
        </w:rPr>
        <w:t>2.</w:t>
      </w:r>
      <w:r>
        <w:rPr>
          <w:sz w:val="24"/>
        </w:rPr>
        <w:tab/>
      </w:r>
      <w:r w:rsidR="00A413BB">
        <w:rPr>
          <w:sz w:val="24"/>
        </w:rPr>
        <w:t xml:space="preserve">The following Speed Limit Orders are hereby revoked – </w:t>
      </w:r>
    </w:p>
    <w:p w14:paraId="73A595BE" w14:textId="19A57C88" w:rsidR="00A413BB" w:rsidRPr="00A413BB" w:rsidRDefault="00A413BB" w:rsidP="00A413BB">
      <w:pPr>
        <w:pStyle w:val="Default"/>
        <w:numPr>
          <w:ilvl w:val="0"/>
          <w:numId w:val="3"/>
        </w:numPr>
        <w:rPr>
          <w:color w:val="auto"/>
        </w:rPr>
      </w:pPr>
      <w:r w:rsidRPr="00A413BB">
        <w:rPr>
          <w:color w:val="auto"/>
        </w:rPr>
        <w:t xml:space="preserve">The City of Newcastle upon Tyne (Ponteland Road, Woolsington) Speed Limit Order 2001 </w:t>
      </w:r>
    </w:p>
    <w:p w14:paraId="6024C33E" w14:textId="5FFF0927" w:rsidR="00A413BB" w:rsidRPr="00A413BB" w:rsidRDefault="00A413BB" w:rsidP="00A413BB">
      <w:pPr>
        <w:pStyle w:val="Default"/>
        <w:numPr>
          <w:ilvl w:val="0"/>
          <w:numId w:val="3"/>
        </w:numPr>
        <w:rPr>
          <w:color w:val="auto"/>
        </w:rPr>
      </w:pPr>
      <w:r w:rsidRPr="00A413BB">
        <w:rPr>
          <w:color w:val="auto"/>
        </w:rPr>
        <w:t xml:space="preserve">The City of Newcastle upon Tyne (Ponteland Road (Bullock Steads)) 40 </w:t>
      </w:r>
      <w:r>
        <w:rPr>
          <w:color w:val="auto"/>
        </w:rPr>
        <w:t>mph</w:t>
      </w:r>
      <w:r w:rsidRPr="00A413BB">
        <w:rPr>
          <w:color w:val="auto"/>
        </w:rPr>
        <w:t xml:space="preserve"> Speed Limit Order 2009</w:t>
      </w:r>
    </w:p>
    <w:p w14:paraId="7D630972" w14:textId="4F91E6FF" w:rsidR="00A413BB" w:rsidRPr="00A413BB" w:rsidRDefault="00A413BB" w:rsidP="00A413BB">
      <w:pPr>
        <w:pStyle w:val="Default"/>
        <w:numPr>
          <w:ilvl w:val="0"/>
          <w:numId w:val="3"/>
        </w:numPr>
        <w:rPr>
          <w:color w:val="auto"/>
        </w:rPr>
      </w:pPr>
      <w:r w:rsidRPr="00A413BB">
        <w:rPr>
          <w:color w:val="auto"/>
        </w:rPr>
        <w:t>The</w:t>
      </w:r>
      <w:r w:rsidRPr="00A413BB">
        <w:rPr>
          <w:b/>
          <w:bCs/>
          <w:color w:val="auto"/>
        </w:rPr>
        <w:t xml:space="preserve"> </w:t>
      </w:r>
      <w:r w:rsidRPr="00A413BB">
        <w:rPr>
          <w:color w:val="auto"/>
        </w:rPr>
        <w:t xml:space="preserve">City of Newcastle upon Tyne (Ponteland Road (B6918), Tudor Grange) Speed Limit Order 2015 </w:t>
      </w:r>
    </w:p>
    <w:p w14:paraId="69F8A98A" w14:textId="77777777" w:rsidR="00442F8A" w:rsidRDefault="00442F8A">
      <w:pPr>
        <w:rPr>
          <w:sz w:val="24"/>
        </w:rPr>
      </w:pPr>
    </w:p>
    <w:p w14:paraId="038CF093" w14:textId="77777777" w:rsidR="003701FB" w:rsidRDefault="00956F48" w:rsidP="00A413BB">
      <w:pPr>
        <w:ind w:left="720" w:hanging="720"/>
        <w:jc w:val="left"/>
        <w:rPr>
          <w:sz w:val="24"/>
        </w:rPr>
      </w:pPr>
      <w:r>
        <w:rPr>
          <w:sz w:val="24"/>
        </w:rPr>
        <w:t>3</w:t>
      </w:r>
      <w:r w:rsidR="003701FB">
        <w:rPr>
          <w:sz w:val="24"/>
        </w:rPr>
        <w:t>.</w:t>
      </w:r>
      <w:r w:rsidR="003701FB">
        <w:rPr>
          <w:sz w:val="24"/>
        </w:rPr>
        <w:tab/>
        <w:t>The restrictions imposed by this Order shall be in addition to and not in derogation from any restriction or requirement imposed by any regulations made or having effect as if made under the Act, or by or under any other enactment.</w:t>
      </w:r>
    </w:p>
    <w:p w14:paraId="50F5D7EC" w14:textId="77777777" w:rsidR="003701FB" w:rsidRDefault="003701FB" w:rsidP="00A413BB">
      <w:pPr>
        <w:jc w:val="left"/>
        <w:rPr>
          <w:sz w:val="24"/>
        </w:rPr>
      </w:pPr>
    </w:p>
    <w:p w14:paraId="02694C22" w14:textId="30522B7C" w:rsidR="003701FB" w:rsidRDefault="00956F48" w:rsidP="00A413BB">
      <w:pPr>
        <w:ind w:left="720" w:hanging="720"/>
        <w:jc w:val="left"/>
        <w:rPr>
          <w:sz w:val="24"/>
        </w:rPr>
      </w:pPr>
      <w:r>
        <w:rPr>
          <w:sz w:val="24"/>
        </w:rPr>
        <w:t>4</w:t>
      </w:r>
      <w:r w:rsidR="003701FB">
        <w:rPr>
          <w:sz w:val="24"/>
        </w:rPr>
        <w:t>.</w:t>
      </w:r>
      <w:r w:rsidR="003701FB">
        <w:rPr>
          <w:sz w:val="24"/>
        </w:rPr>
        <w:tab/>
        <w:t>This Order shall come into operation on</w:t>
      </w:r>
      <w:r w:rsidR="00EF360B">
        <w:rPr>
          <w:sz w:val="24"/>
        </w:rPr>
        <w:t xml:space="preserve"> </w:t>
      </w:r>
      <w:r w:rsidR="00A413BB">
        <w:rPr>
          <w:sz w:val="24"/>
        </w:rPr>
        <w:t>xx</w:t>
      </w:r>
      <w:r w:rsidR="00792EBD">
        <w:rPr>
          <w:sz w:val="24"/>
        </w:rPr>
        <w:t xml:space="preserve"> </w:t>
      </w:r>
      <w:r w:rsidR="00A413BB">
        <w:rPr>
          <w:sz w:val="24"/>
        </w:rPr>
        <w:t>xxxxxxxxxxxxx</w:t>
      </w:r>
      <w:r w:rsidR="00792EBD">
        <w:rPr>
          <w:sz w:val="24"/>
        </w:rPr>
        <w:t xml:space="preserve"> </w:t>
      </w:r>
      <w:r w:rsidR="00EF360B">
        <w:rPr>
          <w:sz w:val="24"/>
        </w:rPr>
        <w:t>20</w:t>
      </w:r>
      <w:r w:rsidR="00A413BB">
        <w:rPr>
          <w:sz w:val="24"/>
        </w:rPr>
        <w:t>2x</w:t>
      </w:r>
      <w:r w:rsidR="00EF360B">
        <w:rPr>
          <w:sz w:val="24"/>
        </w:rPr>
        <w:t xml:space="preserve">, </w:t>
      </w:r>
      <w:r w:rsidR="003701FB">
        <w:rPr>
          <w:sz w:val="24"/>
        </w:rPr>
        <w:t xml:space="preserve">and may be cited as the </w:t>
      </w:r>
      <w:r>
        <w:rPr>
          <w:sz w:val="24"/>
        </w:rPr>
        <w:t>C</w:t>
      </w:r>
      <w:r w:rsidR="003701FB">
        <w:rPr>
          <w:sz w:val="24"/>
        </w:rPr>
        <w:t>ity of Newcastle upon Tyne</w:t>
      </w:r>
      <w:r w:rsidR="00442F8A">
        <w:rPr>
          <w:sz w:val="24"/>
        </w:rPr>
        <w:t xml:space="preserve"> (</w:t>
      </w:r>
      <w:r w:rsidR="00416356">
        <w:rPr>
          <w:sz w:val="24"/>
        </w:rPr>
        <w:t>Ponteland</w:t>
      </w:r>
      <w:r w:rsidR="00A413BB">
        <w:rPr>
          <w:sz w:val="24"/>
        </w:rPr>
        <w:t xml:space="preserve"> Road</w:t>
      </w:r>
      <w:r w:rsidR="00442F8A">
        <w:rPr>
          <w:sz w:val="24"/>
        </w:rPr>
        <w:t>) Speed Limit Order 20</w:t>
      </w:r>
      <w:r w:rsidR="00A413BB">
        <w:rPr>
          <w:sz w:val="24"/>
        </w:rPr>
        <w:t>2x</w:t>
      </w:r>
      <w:r w:rsidR="00442F8A">
        <w:rPr>
          <w:sz w:val="24"/>
        </w:rPr>
        <w:t>.</w:t>
      </w:r>
    </w:p>
    <w:p w14:paraId="1C9A6E33" w14:textId="77777777" w:rsidR="003701FB" w:rsidRDefault="003701FB">
      <w:pPr>
        <w:rPr>
          <w:sz w:val="24"/>
        </w:rPr>
      </w:pPr>
    </w:p>
    <w:p w14:paraId="6B8256B2" w14:textId="20D38D1E" w:rsidR="003701FB" w:rsidRDefault="003701FB" w:rsidP="00A413BB">
      <w:pPr>
        <w:jc w:val="left"/>
        <w:rPr>
          <w:sz w:val="24"/>
        </w:rPr>
      </w:pPr>
      <w:r>
        <w:rPr>
          <w:sz w:val="24"/>
        </w:rPr>
        <w:t>Given under the Common Seal of the City of Newcastle upon Tyne this</w:t>
      </w:r>
      <w:r w:rsidR="00792EBD">
        <w:rPr>
          <w:sz w:val="24"/>
        </w:rPr>
        <w:t xml:space="preserve"> </w:t>
      </w:r>
      <w:r w:rsidR="00A413BB">
        <w:rPr>
          <w:sz w:val="24"/>
        </w:rPr>
        <w:t>xx</w:t>
      </w:r>
      <w:r>
        <w:rPr>
          <w:sz w:val="24"/>
        </w:rPr>
        <w:t xml:space="preserve"> day of</w:t>
      </w:r>
      <w:r w:rsidR="007368A8">
        <w:rPr>
          <w:sz w:val="24"/>
        </w:rPr>
        <w:t xml:space="preserve"> </w:t>
      </w:r>
      <w:r w:rsidR="00A413BB">
        <w:rPr>
          <w:sz w:val="24"/>
        </w:rPr>
        <w:t>xxxxxxxxxxxxx</w:t>
      </w:r>
      <w:r w:rsidR="00792EBD">
        <w:rPr>
          <w:sz w:val="24"/>
        </w:rPr>
        <w:t xml:space="preserve"> </w:t>
      </w:r>
      <w:r w:rsidR="00EF360B">
        <w:rPr>
          <w:sz w:val="24"/>
        </w:rPr>
        <w:t>20</w:t>
      </w:r>
      <w:r w:rsidR="00A413BB">
        <w:rPr>
          <w:sz w:val="24"/>
        </w:rPr>
        <w:t>2x</w:t>
      </w:r>
      <w:r w:rsidR="007368A8">
        <w:rPr>
          <w:sz w:val="24"/>
        </w:rPr>
        <w:t>.</w:t>
      </w:r>
    </w:p>
    <w:p w14:paraId="0244D60A" w14:textId="77777777" w:rsidR="003701FB" w:rsidRDefault="003701FB">
      <w:pPr>
        <w:rPr>
          <w:sz w:val="24"/>
        </w:rPr>
      </w:pPr>
    </w:p>
    <w:p w14:paraId="25D3FC5A" w14:textId="77777777" w:rsidR="003701FB" w:rsidRDefault="003701FB">
      <w:pPr>
        <w:rPr>
          <w:sz w:val="24"/>
        </w:rPr>
      </w:pPr>
      <w:r>
        <w:rPr>
          <w:b/>
          <w:sz w:val="24"/>
        </w:rPr>
        <w:t>THE COMMON SEAL</w:t>
      </w:r>
      <w:r>
        <w:rPr>
          <w:sz w:val="24"/>
        </w:rPr>
        <w:t xml:space="preserve"> of </w:t>
      </w:r>
      <w:r>
        <w:rPr>
          <w:b/>
          <w:sz w:val="24"/>
        </w:rPr>
        <w:t>THE</w:t>
      </w:r>
      <w:r>
        <w:rPr>
          <w:sz w:val="24"/>
        </w:rPr>
        <w:tab/>
        <w:t>)</w:t>
      </w:r>
    </w:p>
    <w:p w14:paraId="5084BD72" w14:textId="77777777" w:rsidR="003701FB" w:rsidRDefault="003701FB">
      <w:pPr>
        <w:rPr>
          <w:sz w:val="24"/>
        </w:rPr>
      </w:pPr>
      <w:r>
        <w:rPr>
          <w:b/>
          <w:sz w:val="24"/>
        </w:rPr>
        <w:t>COUNCIL OF THE CITY OF</w:t>
      </w:r>
      <w:r>
        <w:rPr>
          <w:sz w:val="24"/>
        </w:rPr>
        <w:tab/>
        <w:t>)</w:t>
      </w:r>
    </w:p>
    <w:p w14:paraId="0F64AA77" w14:textId="77777777" w:rsidR="003701FB" w:rsidRDefault="003701FB">
      <w:pPr>
        <w:rPr>
          <w:sz w:val="24"/>
        </w:rPr>
      </w:pPr>
      <w:smartTag w:uri="urn:schemas-microsoft-com:office:smarttags" w:element="place">
        <w:r>
          <w:rPr>
            <w:b/>
            <w:sz w:val="24"/>
          </w:rPr>
          <w:t>NEWCASTLE UPON TYNE</w:t>
        </w:r>
      </w:smartTag>
      <w:r>
        <w:rPr>
          <w:sz w:val="24"/>
        </w:rPr>
        <w:t xml:space="preserve"> was</w:t>
      </w:r>
      <w:r>
        <w:rPr>
          <w:sz w:val="24"/>
        </w:rPr>
        <w:tab/>
        <w:t>)</w:t>
      </w:r>
    </w:p>
    <w:p w14:paraId="23EC47DC" w14:textId="77777777" w:rsidR="003701FB" w:rsidRDefault="003701FB">
      <w:pPr>
        <w:rPr>
          <w:sz w:val="24"/>
        </w:rPr>
      </w:pPr>
      <w:r>
        <w:rPr>
          <w:sz w:val="24"/>
        </w:rPr>
        <w:t xml:space="preserve">hereunto affixed in the </w:t>
      </w:r>
      <w:r>
        <w:rPr>
          <w:sz w:val="24"/>
        </w:rPr>
        <w:tab/>
      </w:r>
      <w:r>
        <w:rPr>
          <w:sz w:val="24"/>
        </w:rPr>
        <w:tab/>
        <w:t>)</w:t>
      </w:r>
    </w:p>
    <w:p w14:paraId="3A8D9857" w14:textId="77777777" w:rsidR="003701FB" w:rsidRDefault="003701FB">
      <w:pPr>
        <w:rPr>
          <w:sz w:val="24"/>
        </w:rPr>
      </w:pPr>
      <w:r>
        <w:rPr>
          <w:sz w:val="24"/>
        </w:rPr>
        <w:t>presence of:-</w:t>
      </w:r>
    </w:p>
    <w:p w14:paraId="651A1E24" w14:textId="77777777" w:rsidR="003701FB" w:rsidRDefault="003701FB">
      <w:pPr>
        <w:rPr>
          <w:sz w:val="24"/>
        </w:rPr>
      </w:pPr>
    </w:p>
    <w:p w14:paraId="338C2772" w14:textId="77777777" w:rsidR="00EF360B" w:rsidRDefault="00EF360B">
      <w:pPr>
        <w:rPr>
          <w:sz w:val="24"/>
        </w:rPr>
      </w:pPr>
    </w:p>
    <w:p w14:paraId="22D21C21" w14:textId="77777777" w:rsidR="003701FB" w:rsidRDefault="003701FB">
      <w:pPr>
        <w:rPr>
          <w:sz w:val="24"/>
        </w:rPr>
      </w:pPr>
      <w:r>
        <w:rPr>
          <w:sz w:val="24"/>
        </w:rPr>
        <w:t>.....................................................</w:t>
      </w:r>
    </w:p>
    <w:p w14:paraId="718DDE0D" w14:textId="77777777" w:rsidR="003701FB" w:rsidRDefault="003701FB">
      <w:pPr>
        <w:rPr>
          <w:sz w:val="24"/>
        </w:rPr>
      </w:pPr>
    </w:p>
    <w:p w14:paraId="6A8C7E2C" w14:textId="77777777" w:rsidR="003701FB" w:rsidRDefault="003701FB">
      <w:pPr>
        <w:rPr>
          <w:sz w:val="24"/>
        </w:rPr>
      </w:pPr>
    </w:p>
    <w:p w14:paraId="2AD15C17" w14:textId="77777777" w:rsidR="00EF360B" w:rsidRDefault="00EF360B">
      <w:pPr>
        <w:rPr>
          <w:sz w:val="24"/>
        </w:rPr>
      </w:pPr>
    </w:p>
    <w:p w14:paraId="3CC6ACBB" w14:textId="77777777" w:rsidR="003701FB" w:rsidRDefault="003701FB">
      <w:pPr>
        <w:rPr>
          <w:sz w:val="24"/>
        </w:rPr>
      </w:pPr>
      <w:r>
        <w:rPr>
          <w:sz w:val="24"/>
        </w:rPr>
        <w:t>.......................................................</w:t>
      </w:r>
    </w:p>
    <w:p w14:paraId="62C58786" w14:textId="77777777" w:rsidR="00A413BB" w:rsidRDefault="00A413BB">
      <w:pPr>
        <w:jc w:val="center"/>
        <w:rPr>
          <w:b/>
          <w:sz w:val="24"/>
          <w:u w:val="single"/>
        </w:rPr>
      </w:pPr>
    </w:p>
    <w:p w14:paraId="4353BFDC" w14:textId="77777777" w:rsidR="00AA52ED" w:rsidRDefault="00AA52ED">
      <w:pPr>
        <w:jc w:val="center"/>
        <w:rPr>
          <w:b/>
          <w:sz w:val="24"/>
          <w:u w:val="single"/>
        </w:rPr>
      </w:pPr>
    </w:p>
    <w:p w14:paraId="768FF58D" w14:textId="4D40A055" w:rsidR="00442F8A" w:rsidRDefault="00442F8A">
      <w:pPr>
        <w:jc w:val="center"/>
        <w:rPr>
          <w:b/>
          <w:sz w:val="24"/>
          <w:u w:val="single"/>
        </w:rPr>
      </w:pPr>
      <w:r w:rsidRPr="00442F8A">
        <w:rPr>
          <w:b/>
          <w:sz w:val="24"/>
          <w:u w:val="single"/>
        </w:rPr>
        <w:t xml:space="preserve">SCHEDULE </w:t>
      </w:r>
    </w:p>
    <w:p w14:paraId="33B58C54" w14:textId="477E243A" w:rsidR="00AA52ED" w:rsidRPr="00AA52ED" w:rsidRDefault="00AA52ED">
      <w:pPr>
        <w:jc w:val="center"/>
        <w:rPr>
          <w:sz w:val="20"/>
        </w:rPr>
      </w:pPr>
      <w:r>
        <w:rPr>
          <w:b/>
          <w:sz w:val="24"/>
        </w:rPr>
        <w:t>(30mph speed limit)</w:t>
      </w:r>
    </w:p>
    <w:p w14:paraId="0BCC1611" w14:textId="77777777" w:rsidR="00442F8A" w:rsidRDefault="00442F8A">
      <w:pPr>
        <w:jc w:val="cente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36"/>
        <w:gridCol w:w="5306"/>
      </w:tblGrid>
      <w:tr w:rsidR="00442F8A" w:rsidRPr="00A413BB" w14:paraId="29C8A138" w14:textId="77777777" w:rsidTr="00442F8A">
        <w:tc>
          <w:tcPr>
            <w:tcW w:w="3936" w:type="dxa"/>
          </w:tcPr>
          <w:p w14:paraId="2F7736C2" w14:textId="44332B2D" w:rsidR="00A413BB" w:rsidRPr="00A413BB" w:rsidRDefault="00956F48" w:rsidP="00A413BB">
            <w:pPr>
              <w:jc w:val="left"/>
              <w:rPr>
                <w:sz w:val="24"/>
                <w:szCs w:val="24"/>
              </w:rPr>
            </w:pPr>
            <w:r w:rsidRPr="00A413BB">
              <w:rPr>
                <w:sz w:val="24"/>
                <w:szCs w:val="24"/>
              </w:rPr>
              <w:t>Ponteland Road</w:t>
            </w:r>
          </w:p>
          <w:p w14:paraId="0B7C8D3E" w14:textId="228818C6" w:rsidR="00782BFA" w:rsidRPr="00A413BB" w:rsidRDefault="00782BFA" w:rsidP="00782BFA">
            <w:pPr>
              <w:jc w:val="left"/>
              <w:rPr>
                <w:sz w:val="24"/>
                <w:szCs w:val="24"/>
              </w:rPr>
            </w:pPr>
          </w:p>
        </w:tc>
        <w:tc>
          <w:tcPr>
            <w:tcW w:w="5306" w:type="dxa"/>
          </w:tcPr>
          <w:p w14:paraId="4A05855D" w14:textId="77777777" w:rsidR="00A413BB" w:rsidRDefault="00A413BB" w:rsidP="00A413BB">
            <w:pPr>
              <w:ind w:left="720" w:hanging="720"/>
              <w:jc w:val="left"/>
              <w:rPr>
                <w:spacing w:val="-3"/>
                <w:sz w:val="24"/>
                <w:szCs w:val="24"/>
              </w:rPr>
            </w:pPr>
            <w:r w:rsidRPr="00A413BB">
              <w:rPr>
                <w:spacing w:val="-3"/>
                <w:sz w:val="24"/>
                <w:szCs w:val="24"/>
              </w:rPr>
              <w:t>from a point 50 metres south of its centre line</w:t>
            </w:r>
            <w:r>
              <w:rPr>
                <w:spacing w:val="-3"/>
                <w:sz w:val="24"/>
                <w:szCs w:val="24"/>
              </w:rPr>
              <w:t xml:space="preserve"> </w:t>
            </w:r>
          </w:p>
          <w:p w14:paraId="193A3112" w14:textId="77777777" w:rsidR="00A413BB" w:rsidRDefault="00A413BB" w:rsidP="00A413BB">
            <w:pPr>
              <w:ind w:left="720" w:hanging="720"/>
              <w:jc w:val="left"/>
              <w:rPr>
                <w:spacing w:val="-3"/>
                <w:sz w:val="24"/>
                <w:szCs w:val="24"/>
              </w:rPr>
            </w:pPr>
            <w:r w:rsidRPr="00A413BB">
              <w:rPr>
                <w:spacing w:val="-3"/>
                <w:sz w:val="24"/>
                <w:szCs w:val="24"/>
              </w:rPr>
              <w:t>with Tudor Way roundabout</w:t>
            </w:r>
            <w:r>
              <w:rPr>
                <w:spacing w:val="-3"/>
                <w:sz w:val="24"/>
                <w:szCs w:val="24"/>
              </w:rPr>
              <w:t xml:space="preserve"> </w:t>
            </w:r>
            <w:r w:rsidRPr="00A413BB">
              <w:rPr>
                <w:spacing w:val="-3"/>
                <w:sz w:val="24"/>
                <w:szCs w:val="24"/>
              </w:rPr>
              <w:t>(including the</w:t>
            </w:r>
            <w:r>
              <w:rPr>
                <w:spacing w:val="-3"/>
                <w:sz w:val="24"/>
                <w:szCs w:val="24"/>
              </w:rPr>
              <w:t xml:space="preserve"> </w:t>
            </w:r>
          </w:p>
          <w:p w14:paraId="02B7CDBE" w14:textId="77777777" w:rsidR="00A413BB" w:rsidRDefault="00A413BB" w:rsidP="00A413BB">
            <w:pPr>
              <w:ind w:left="720" w:hanging="720"/>
              <w:jc w:val="left"/>
              <w:rPr>
                <w:spacing w:val="-3"/>
                <w:sz w:val="24"/>
                <w:szCs w:val="24"/>
              </w:rPr>
            </w:pPr>
            <w:r w:rsidRPr="00A413BB">
              <w:rPr>
                <w:spacing w:val="-3"/>
                <w:sz w:val="24"/>
                <w:szCs w:val="24"/>
              </w:rPr>
              <w:t>roundabout) in a north westerly direction to a</w:t>
            </w:r>
            <w:r>
              <w:rPr>
                <w:spacing w:val="-3"/>
                <w:sz w:val="24"/>
                <w:szCs w:val="24"/>
              </w:rPr>
              <w:t xml:space="preserve"> </w:t>
            </w:r>
          </w:p>
          <w:p w14:paraId="126C3036" w14:textId="77777777" w:rsidR="00A413BB" w:rsidRDefault="00A413BB" w:rsidP="00A413BB">
            <w:pPr>
              <w:ind w:left="720" w:hanging="720"/>
              <w:jc w:val="left"/>
              <w:rPr>
                <w:spacing w:val="-3"/>
                <w:sz w:val="24"/>
                <w:szCs w:val="24"/>
              </w:rPr>
            </w:pPr>
            <w:r w:rsidRPr="00A413BB">
              <w:rPr>
                <w:spacing w:val="-3"/>
                <w:sz w:val="24"/>
                <w:szCs w:val="24"/>
              </w:rPr>
              <w:t>point 143 metres north of its centre line with The</w:t>
            </w:r>
            <w:r>
              <w:rPr>
                <w:spacing w:val="-3"/>
                <w:sz w:val="24"/>
                <w:szCs w:val="24"/>
              </w:rPr>
              <w:t xml:space="preserve"> </w:t>
            </w:r>
          </w:p>
          <w:p w14:paraId="290E6F17" w14:textId="185BBCF1" w:rsidR="00956F48" w:rsidRPr="00A413BB" w:rsidRDefault="00A413BB" w:rsidP="00A413BB">
            <w:pPr>
              <w:ind w:left="720" w:hanging="720"/>
              <w:jc w:val="left"/>
              <w:rPr>
                <w:sz w:val="24"/>
                <w:szCs w:val="24"/>
              </w:rPr>
            </w:pPr>
            <w:r w:rsidRPr="00A413BB">
              <w:rPr>
                <w:spacing w:val="-3"/>
                <w:sz w:val="24"/>
                <w:szCs w:val="24"/>
              </w:rPr>
              <w:t>Oval</w:t>
            </w:r>
          </w:p>
        </w:tc>
      </w:tr>
    </w:tbl>
    <w:p w14:paraId="10DDAF59" w14:textId="77777777" w:rsidR="003701FB" w:rsidRPr="00A413BB" w:rsidRDefault="003701FB">
      <w:pPr>
        <w:rPr>
          <w:sz w:val="24"/>
          <w:szCs w:val="24"/>
        </w:rPr>
      </w:pPr>
    </w:p>
    <w:sectPr w:rsidR="003701FB" w:rsidRPr="00A413BB" w:rsidSect="00A413BB">
      <w:pgSz w:w="11906" w:h="16838" w:code="9"/>
      <w:pgMar w:top="567" w:right="1440" w:bottom="567" w:left="144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E76F" w14:textId="77777777" w:rsidR="00254864" w:rsidRDefault="00254864">
      <w:r>
        <w:separator/>
      </w:r>
    </w:p>
  </w:endnote>
  <w:endnote w:type="continuationSeparator" w:id="0">
    <w:p w14:paraId="5A6E50ED" w14:textId="77777777" w:rsidR="00254864" w:rsidRDefault="0025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DD0D" w14:textId="77777777" w:rsidR="00254864" w:rsidRDefault="00254864">
      <w:r>
        <w:separator/>
      </w:r>
    </w:p>
  </w:footnote>
  <w:footnote w:type="continuationSeparator" w:id="0">
    <w:p w14:paraId="69C51CC4" w14:textId="77777777" w:rsidR="00254864" w:rsidRDefault="00254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84963"/>
    <w:multiLevelType w:val="hybridMultilevel"/>
    <w:tmpl w:val="583675EE"/>
    <w:lvl w:ilvl="0" w:tplc="0672A31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8C16A11"/>
    <w:multiLevelType w:val="hybridMultilevel"/>
    <w:tmpl w:val="C81EC54C"/>
    <w:lvl w:ilvl="0" w:tplc="2B50F4B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 w15:restartNumberingAfterBreak="0">
    <w:nsid w:val="7B112091"/>
    <w:multiLevelType w:val="hybridMultilevel"/>
    <w:tmpl w:val="19D43DE0"/>
    <w:lvl w:ilvl="0" w:tplc="39443E02">
      <w:start w:val="1"/>
      <w:numFmt w:val="lowerRoman"/>
      <w:lvlText w:val="(%1)"/>
      <w:lvlJc w:val="left"/>
      <w:pPr>
        <w:ind w:left="1440" w:hanging="720"/>
      </w:pPr>
      <w:rPr>
        <w:rFonts w:ascii="Arial" w:eastAsia="Times New Roman" w:hAnsi="Arial" w:cs="Arial"/>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16892081">
    <w:abstractNumId w:val="0"/>
  </w:num>
  <w:num w:numId="2" w16cid:durableId="1452287753">
    <w:abstractNumId w:val="1"/>
  </w:num>
  <w:num w:numId="3" w16cid:durableId="834497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F7794"/>
    <w:rsid w:val="000359ED"/>
    <w:rsid w:val="00144A36"/>
    <w:rsid w:val="00196677"/>
    <w:rsid w:val="001C51E1"/>
    <w:rsid w:val="002022B2"/>
    <w:rsid w:val="002256B9"/>
    <w:rsid w:val="00254864"/>
    <w:rsid w:val="00274E4E"/>
    <w:rsid w:val="00284CEA"/>
    <w:rsid w:val="002B027F"/>
    <w:rsid w:val="002B2D19"/>
    <w:rsid w:val="00360290"/>
    <w:rsid w:val="003701FB"/>
    <w:rsid w:val="003D3556"/>
    <w:rsid w:val="003E2DC6"/>
    <w:rsid w:val="00416356"/>
    <w:rsid w:val="00422AFB"/>
    <w:rsid w:val="00442F8A"/>
    <w:rsid w:val="00476566"/>
    <w:rsid w:val="00587E65"/>
    <w:rsid w:val="006505F7"/>
    <w:rsid w:val="007368A8"/>
    <w:rsid w:val="00782BFA"/>
    <w:rsid w:val="00792EBD"/>
    <w:rsid w:val="00836E20"/>
    <w:rsid w:val="008450FB"/>
    <w:rsid w:val="00876CF6"/>
    <w:rsid w:val="0088186D"/>
    <w:rsid w:val="008B2354"/>
    <w:rsid w:val="008C7660"/>
    <w:rsid w:val="00956F48"/>
    <w:rsid w:val="00960759"/>
    <w:rsid w:val="00982267"/>
    <w:rsid w:val="009E6242"/>
    <w:rsid w:val="009E66C8"/>
    <w:rsid w:val="00A413BB"/>
    <w:rsid w:val="00AA52ED"/>
    <w:rsid w:val="00AF7794"/>
    <w:rsid w:val="00B16600"/>
    <w:rsid w:val="00B96ED3"/>
    <w:rsid w:val="00CC35A4"/>
    <w:rsid w:val="00D05D4F"/>
    <w:rsid w:val="00D53742"/>
    <w:rsid w:val="00D76BBB"/>
    <w:rsid w:val="00DA5FE0"/>
    <w:rsid w:val="00EF360B"/>
    <w:rsid w:val="00F6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320C5BF"/>
  <w15:chartTrackingRefBased/>
  <w15:docId w15:val="{4CC74743-FD87-4A7C-94B4-6C583103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table" w:styleId="TableGrid">
    <w:name w:val="Table Grid"/>
    <w:basedOn w:val="TableNormal"/>
    <w:rsid w:val="00442F8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2DC6"/>
    <w:rPr>
      <w:rFonts w:ascii="Tahoma" w:hAnsi="Tahoma" w:cs="Tahoma"/>
      <w:sz w:val="16"/>
      <w:szCs w:val="16"/>
    </w:rPr>
  </w:style>
  <w:style w:type="paragraph" w:customStyle="1" w:styleId="Default">
    <w:name w:val="Default"/>
    <w:rsid w:val="00A413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323</Words>
  <Characters>1607</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subject/>
  <dc:creator>david Monnelly</dc:creator>
  <cp:keywords/>
  <cp:lastModifiedBy>Rogerson, Trina</cp:lastModifiedBy>
  <cp:revision>7</cp:revision>
  <cp:lastPrinted>2015-10-27T10:38:00Z</cp:lastPrinted>
  <dcterms:created xsi:type="dcterms:W3CDTF">2015-07-30T14:25:00Z</dcterms:created>
  <dcterms:modified xsi:type="dcterms:W3CDTF">2026-02-05T14:30:00Z</dcterms:modified>
</cp:coreProperties>
</file>